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1F68AA">
        <w:rPr>
          <w:rFonts w:ascii="Times New Roman" w:hAnsi="Times New Roman"/>
          <w:b/>
          <w:bCs/>
          <w:sz w:val="32"/>
          <w:szCs w:val="28"/>
        </w:rPr>
        <w:t xml:space="preserve">Муниципальное бюджетное общеобразовательное учреждение </w:t>
      </w:r>
    </w:p>
    <w:p w:rsidR="00E76617" w:rsidRPr="001F68AA" w:rsidRDefault="00E76617" w:rsidP="00E76617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 w:rsidRPr="001F68AA">
        <w:rPr>
          <w:rFonts w:ascii="Times New Roman" w:hAnsi="Times New Roman"/>
          <w:b/>
          <w:bCs/>
          <w:sz w:val="32"/>
          <w:szCs w:val="28"/>
        </w:rPr>
        <w:t>«Средняя общеобразовательная школа №19» Изобильненского муниципального округа Ставропольского края»</w:t>
      </w:r>
    </w:p>
    <w:p w:rsidR="00E76617" w:rsidRDefault="00E76617" w:rsidP="00E76617">
      <w:pPr>
        <w:tabs>
          <w:tab w:val="left" w:pos="382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76617" w:rsidRDefault="00E76617" w:rsidP="00E76617">
      <w:pPr>
        <w:tabs>
          <w:tab w:val="left" w:pos="3825"/>
        </w:tabs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76617" w:rsidRDefault="00E76617" w:rsidP="00E76617">
      <w:pPr>
        <w:tabs>
          <w:tab w:val="left" w:pos="3825"/>
        </w:tabs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76617" w:rsidRDefault="00E76617" w:rsidP="00E76617">
      <w:pPr>
        <w:tabs>
          <w:tab w:val="left" w:pos="3825"/>
        </w:tabs>
        <w:spacing w:after="0" w:line="360" w:lineRule="auto"/>
        <w:rPr>
          <w:rFonts w:ascii="Times New Roman" w:hAnsi="Times New Roman"/>
          <w:sz w:val="32"/>
          <w:szCs w:val="32"/>
        </w:rPr>
      </w:pPr>
    </w:p>
    <w:p w:rsidR="00E76617" w:rsidRPr="00E76617" w:rsidRDefault="00E76617" w:rsidP="00E766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617">
        <w:rPr>
          <w:rFonts w:ascii="Times New Roman" w:hAnsi="Times New Roman"/>
          <w:b/>
          <w:sz w:val="32"/>
          <w:szCs w:val="32"/>
        </w:rPr>
        <w:t>Технологическая карта</w:t>
      </w:r>
    </w:p>
    <w:p w:rsidR="00E76617" w:rsidRPr="00E76617" w:rsidRDefault="00E76617" w:rsidP="00E766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617">
        <w:rPr>
          <w:rFonts w:ascii="Times New Roman" w:hAnsi="Times New Roman"/>
          <w:b/>
          <w:sz w:val="32"/>
          <w:szCs w:val="32"/>
        </w:rPr>
        <w:t>урока геометрии для 8 классе.</w:t>
      </w:r>
    </w:p>
    <w:p w:rsidR="00E76617" w:rsidRPr="00E76617" w:rsidRDefault="00E76617" w:rsidP="00E766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617">
        <w:rPr>
          <w:rFonts w:ascii="Times New Roman" w:hAnsi="Times New Roman"/>
          <w:b/>
          <w:sz w:val="32"/>
          <w:szCs w:val="32"/>
        </w:rPr>
        <w:t>Тема урока: «</w:t>
      </w:r>
      <w:r w:rsidRPr="00E76617">
        <w:rPr>
          <w:rFonts w:ascii="Times New Roman" w:hAnsi="Times New Roman"/>
          <w:b/>
          <w:bCs/>
          <w:sz w:val="32"/>
          <w:szCs w:val="32"/>
        </w:rPr>
        <w:t>Теорема Пифагора</w:t>
      </w:r>
      <w:r w:rsidRPr="00E76617">
        <w:rPr>
          <w:rFonts w:ascii="Times New Roman" w:hAnsi="Times New Roman"/>
          <w:b/>
          <w:sz w:val="32"/>
          <w:szCs w:val="32"/>
        </w:rPr>
        <w:t>»</w:t>
      </w:r>
    </w:p>
    <w:p w:rsidR="00E76617" w:rsidRDefault="00E76617" w:rsidP="00E76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Pr="00E76617" w:rsidRDefault="00E76617" w:rsidP="00E76617">
      <w:pPr>
        <w:spacing w:after="0" w:line="240" w:lineRule="auto"/>
        <w:ind w:left="11340"/>
        <w:rPr>
          <w:rFonts w:ascii="Times New Roman" w:hAnsi="Times New Roman"/>
          <w:b/>
          <w:sz w:val="28"/>
          <w:szCs w:val="28"/>
        </w:rPr>
      </w:pPr>
      <w:r w:rsidRPr="00E76617">
        <w:rPr>
          <w:rFonts w:ascii="Times New Roman" w:hAnsi="Times New Roman"/>
          <w:b/>
          <w:sz w:val="28"/>
          <w:szCs w:val="28"/>
        </w:rPr>
        <w:t>Выполнила:</w:t>
      </w:r>
    </w:p>
    <w:p w:rsidR="00E76617" w:rsidRPr="00AF0B22" w:rsidRDefault="00E76617" w:rsidP="00E76617">
      <w:pPr>
        <w:spacing w:after="0" w:line="240" w:lineRule="auto"/>
        <w:ind w:left="1134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</w:t>
      </w:r>
    </w:p>
    <w:p w:rsidR="00E76617" w:rsidRPr="00AF0B22" w:rsidRDefault="00E76617" w:rsidP="00E76617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Е.Е.</w:t>
      </w:r>
    </w:p>
    <w:p w:rsidR="00E76617" w:rsidRPr="00E76617" w:rsidRDefault="00E76617" w:rsidP="00E76617">
      <w:pPr>
        <w:spacing w:after="0" w:line="240" w:lineRule="auto"/>
        <w:ind w:left="11340"/>
        <w:rPr>
          <w:rFonts w:ascii="Times New Roman" w:hAnsi="Times New Roman"/>
          <w:b/>
          <w:sz w:val="28"/>
          <w:szCs w:val="28"/>
        </w:rPr>
      </w:pPr>
      <w:r w:rsidRPr="00E76617">
        <w:rPr>
          <w:rFonts w:ascii="Times New Roman" w:hAnsi="Times New Roman"/>
          <w:b/>
          <w:sz w:val="28"/>
          <w:szCs w:val="28"/>
        </w:rPr>
        <w:t>Наставник:</w:t>
      </w:r>
    </w:p>
    <w:p w:rsidR="00E76617" w:rsidRPr="00AF0B22" w:rsidRDefault="00E76617" w:rsidP="00E76617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В.М.</w:t>
      </w: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Default="00E76617" w:rsidP="00E766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76617" w:rsidRPr="00E76617" w:rsidRDefault="00E76617" w:rsidP="00E7661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76617">
        <w:rPr>
          <w:rFonts w:ascii="Times New Roman" w:hAnsi="Times New Roman"/>
          <w:b/>
          <w:sz w:val="28"/>
          <w:szCs w:val="28"/>
        </w:rPr>
        <w:t>Изобильный, 2024</w:t>
      </w:r>
    </w:p>
    <w:p w:rsidR="00E76617" w:rsidRPr="00E76617" w:rsidRDefault="00E76617" w:rsidP="00E76617">
      <w:pPr>
        <w:spacing w:after="0" w:line="240" w:lineRule="auto"/>
        <w:ind w:left="106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E76617" w:rsidRPr="00E76617" w:rsidRDefault="00E76617" w:rsidP="00EA3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5239"/>
        <w:gridCol w:w="9863"/>
      </w:tblGrid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863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863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863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«Теорема Пифагора»</w:t>
            </w:r>
          </w:p>
        </w:tc>
      </w:tr>
      <w:tr w:rsidR="00EA366F" w:rsidRPr="00E76617" w:rsidTr="00E76617">
        <w:trPr>
          <w:trHeight w:val="1092"/>
          <w:jc w:val="center"/>
        </w:trPr>
        <w:tc>
          <w:tcPr>
            <w:tcW w:w="5239" w:type="dxa"/>
            <w:vAlign w:val="center"/>
          </w:tcPr>
          <w:p w:rsidR="00EA366F" w:rsidRPr="00E76617" w:rsidRDefault="00EA366F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по предмету (автор)</w:t>
            </w:r>
          </w:p>
        </w:tc>
        <w:tc>
          <w:tcPr>
            <w:tcW w:w="9863" w:type="dxa"/>
            <w:vAlign w:val="center"/>
          </w:tcPr>
          <w:p w:rsidR="00EA366F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УМК: Г</w:t>
            </w:r>
            <w:r w:rsidR="00007E75" w:rsidRPr="00E76617">
              <w:rPr>
                <w:rFonts w:ascii="Times New Roman" w:hAnsi="Times New Roman" w:cs="Times New Roman"/>
                <w:sz w:val="24"/>
                <w:szCs w:val="24"/>
              </w:rPr>
              <w:t>еометрия. 7-9 класс</w:t>
            </w: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общеобразовательных организаций с приложением на электронном носителе (Л. С. </w:t>
            </w:r>
            <w:proofErr w:type="spell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, 4-е издание.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М.: Просвещение. 2015)</w:t>
            </w:r>
            <w:proofErr w:type="gramEnd"/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37432C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863" w:type="dxa"/>
            <w:vAlign w:val="center"/>
          </w:tcPr>
          <w:p w:rsidR="00EA366F" w:rsidRPr="00E76617" w:rsidRDefault="00C03F7B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Степанова Екатерина Евгеньевна, учитель математики</w:t>
            </w:r>
          </w:p>
        </w:tc>
      </w:tr>
      <w:tr w:rsidR="004D2609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863" w:type="dxa"/>
            <w:vAlign w:val="center"/>
          </w:tcPr>
          <w:p w:rsidR="004D2609" w:rsidRPr="00E76617" w:rsidRDefault="004D2609" w:rsidP="00C0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 w:rsidR="00C03F7B" w:rsidRPr="00E76617">
              <w:rPr>
                <w:rFonts w:ascii="Times New Roman" w:hAnsi="Times New Roman" w:cs="Times New Roman"/>
                <w:sz w:val="24"/>
                <w:szCs w:val="24"/>
              </w:rPr>
              <w:t>№19» ИМОСК</w:t>
            </w:r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863" w:type="dxa"/>
            <w:vAlign w:val="center"/>
          </w:tcPr>
          <w:p w:rsidR="00EA366F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 на основе системн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деятельностного подхода в обучении</w:t>
            </w:r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урока</w:t>
            </w:r>
          </w:p>
        </w:tc>
        <w:tc>
          <w:tcPr>
            <w:tcW w:w="9863" w:type="dxa"/>
            <w:vAlign w:val="center"/>
          </w:tcPr>
          <w:p w:rsidR="00EA366F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EA366F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EA366F" w:rsidRPr="00E76617" w:rsidRDefault="00007E75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9863" w:type="dxa"/>
            <w:vAlign w:val="center"/>
          </w:tcPr>
          <w:p w:rsidR="00EA366F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Изучить Теорему Пифагора. Вызывать объективную необходимость изучения нового материала и понять его, практическую значимость, способствовать овладению знаниями, содействовать развитию речи, мышления, познавательных интересов.</w:t>
            </w:r>
          </w:p>
        </w:tc>
      </w:tr>
      <w:tr w:rsidR="004D2609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9863" w:type="dxa"/>
            <w:vAlign w:val="center"/>
          </w:tcPr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Обучающие: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применять теорему Пифагора в стандартных и нестандартных ситуациях;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развитие умений самостоятельно работать с дополнительной литературой, грамотной речи, ясности выраженной мысли;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проявление самостоятельности в выдвижении гипотезы и формирования выводов;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развития 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интеллектуальной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– эмоционального компонента.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воспитание настойчивости и трудолюбия.</w:t>
            </w:r>
          </w:p>
        </w:tc>
      </w:tr>
      <w:tr w:rsidR="004D2609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4D2609" w:rsidRPr="00E76617" w:rsidRDefault="004D2609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9863" w:type="dxa"/>
            <w:vAlign w:val="center"/>
          </w:tcPr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: знать/понимать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понимание и способность применять теоремы Пифагоры;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уметь применять полученные знания в повседневной жизни;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умение использовать получение знания, умения, навыки в повседневной жизни.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-способствовать саморазвитию и самообразованию учащихся на основе мотивации к обучению;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-содействовать формированию осознанного, уважительного, доброжелательного отношения к другому человеку, его мнению.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609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навыками, самостоятельного приобретения знаний, организации учебной деятельности. </w:t>
            </w:r>
          </w:p>
          <w:p w:rsidR="004D2609" w:rsidRPr="00E76617" w:rsidRDefault="004D2609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F8" w:rsidRPr="00E76617" w:rsidTr="00E76617">
        <w:trPr>
          <w:trHeight w:val="1042"/>
          <w:jc w:val="center"/>
        </w:trPr>
        <w:tc>
          <w:tcPr>
            <w:tcW w:w="5239" w:type="dxa"/>
            <w:vAlign w:val="center"/>
          </w:tcPr>
          <w:p w:rsidR="000143F8" w:rsidRPr="00E76617" w:rsidRDefault="000143F8" w:rsidP="00EA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9863" w:type="dxa"/>
            <w:vAlign w:val="center"/>
          </w:tcPr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Личностные УУД: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освоение личностного смысла учения;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понимание смысла учения;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-способность оценивать чужие и свои поступки с разных точек зрения.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-умение ставить для себя новые задачи в познавательной деятельности и учебе;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-самостоятельный анализ условия достижения цели на новом материале.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умение формулировать собственную позицию, устанавливать и сравнивать разные точки зрения;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организация и планирование учебного сотрудничества с преподавателем и сверстниками;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определение способов взаимодействия.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-распознавание и постановка вопросов;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- в условиях «мозгового штурма» мыслить творчески, генерировать идеи.   </w:t>
            </w:r>
          </w:p>
          <w:p w:rsidR="000143F8" w:rsidRPr="00E76617" w:rsidRDefault="000143F8" w:rsidP="004D2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6F" w:rsidRPr="00E76617" w:rsidRDefault="00EA366F" w:rsidP="00EA36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/>
      </w:tblPr>
      <w:tblGrid>
        <w:gridCol w:w="5623"/>
        <w:gridCol w:w="1636"/>
        <w:gridCol w:w="8045"/>
      </w:tblGrid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636" w:type="dxa"/>
          </w:tcPr>
          <w:p w:rsidR="00B818BA" w:rsidRPr="00E76617" w:rsidRDefault="00B818BA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Время прохождения этапа</w:t>
            </w:r>
          </w:p>
        </w:tc>
        <w:tc>
          <w:tcPr>
            <w:tcW w:w="8045" w:type="dxa"/>
            <w:vAlign w:val="center"/>
          </w:tcPr>
          <w:p w:rsidR="00B818BA" w:rsidRPr="00E76617" w:rsidRDefault="00B818BA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Осуществляемые действия учащихся</w:t>
            </w:r>
          </w:p>
        </w:tc>
      </w:tr>
      <w:tr w:rsidR="0037432C" w:rsidRPr="00E76617" w:rsidTr="0037432C">
        <w:trPr>
          <w:trHeight w:val="691"/>
          <w:jc w:val="center"/>
        </w:trPr>
        <w:tc>
          <w:tcPr>
            <w:tcW w:w="15304" w:type="dxa"/>
            <w:gridSpan w:val="3"/>
            <w:vAlign w:val="center"/>
          </w:tcPr>
          <w:p w:rsidR="0037432C" w:rsidRPr="00E76617" w:rsidRDefault="0037432C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Этап 1. Организация начала учебно-познавательной деятельности</w:t>
            </w:r>
          </w:p>
          <w:p w:rsidR="0037432C" w:rsidRPr="00E76617" w:rsidRDefault="0037432C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</w:p>
          <w:p w:rsidR="0037432C" w:rsidRPr="00E76617" w:rsidRDefault="0037432C" w:rsidP="009C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Цель этапа: подготовка учащихся к плодотворной работе на занятии в режиме сотрудничества</w:t>
            </w:r>
          </w:p>
        </w:tc>
      </w:tr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момент:</w:t>
            </w:r>
          </w:p>
          <w:p w:rsidR="00FA4231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Начнем 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урока с эпиграфа: 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-Считай несчастным тот день или тот час, в который ты не усвоил ничего нового и ничего не прибавил к своему образованию.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 xml:space="preserve">-Я очень надеюсь, что после сегодняшнего урока никто из вас не уйдет </w:t>
            </w:r>
            <w:proofErr w:type="gramStart"/>
            <w:r w:rsidRPr="00E76617">
              <w:rPr>
                <w:rFonts w:eastAsiaTheme="minorHAnsi"/>
                <w:lang w:eastAsia="en-US"/>
              </w:rPr>
              <w:t>несчастным</w:t>
            </w:r>
            <w:proofErr w:type="gramEnd"/>
            <w:r w:rsidRPr="00E76617">
              <w:rPr>
                <w:rFonts w:eastAsiaTheme="minorHAnsi"/>
                <w:lang w:eastAsia="en-US"/>
              </w:rPr>
              <w:t xml:space="preserve"> и вы узнаете много нового, полезного и интересного.</w:t>
            </w: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B818BA" w:rsidRPr="00E76617" w:rsidRDefault="00B818BA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</w:pPr>
            <w:r w:rsidRPr="00E76617">
              <w:rPr>
                <w:rFonts w:eastAsiaTheme="minorHAnsi"/>
                <w:lang w:eastAsia="en-US"/>
              </w:rPr>
              <w:t>1 минута</w:t>
            </w:r>
          </w:p>
        </w:tc>
        <w:tc>
          <w:tcPr>
            <w:tcW w:w="8045" w:type="dxa"/>
            <w:vAlign w:val="center"/>
          </w:tcPr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Открывают тетради, пишем число и классная работа.</w:t>
            </w:r>
          </w:p>
        </w:tc>
      </w:tr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B818BA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164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Устная работа. Повторение изученного материала.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 xml:space="preserve">Как называется фигура, изображенная на слайде? 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Какой это треугольник?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Какой треугольник называется прямоугольным?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Как называются его стороны?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Назовите катеты и гипотенузу?</w:t>
            </w:r>
          </w:p>
          <w:p w:rsidR="00FA4231" w:rsidRPr="00E76617" w:rsidRDefault="00FA4231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164"/>
              <w:rPr>
                <w:rFonts w:eastAsiaTheme="minorHAnsi"/>
                <w:lang w:eastAsia="en-US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818BA" w:rsidRPr="00E76617" w:rsidRDefault="00B818BA" w:rsidP="00FA4231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2 минуты</w:t>
            </w:r>
          </w:p>
        </w:tc>
        <w:tc>
          <w:tcPr>
            <w:tcW w:w="8045" w:type="dxa"/>
            <w:vAlign w:val="center"/>
          </w:tcPr>
          <w:p w:rsidR="00B818B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Отвечают на вопросы устно: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-Треугольник.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-Прямоугольный.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-Один угол 90 градусов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-Гипотенуза и катеты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-*называют по чертежу*</w:t>
            </w: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</w:p>
          <w:p w:rsidR="0053231A" w:rsidRPr="00E76617" w:rsidRDefault="0053231A" w:rsidP="00E64520">
            <w:pPr>
              <w:pStyle w:val="c2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lang w:eastAsia="en-US"/>
              </w:rPr>
            </w:pPr>
          </w:p>
          <w:p w:rsidR="00B818BA" w:rsidRPr="00E76617" w:rsidRDefault="00B818BA" w:rsidP="00255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BA" w:rsidRPr="00E76617" w:rsidTr="00E76617">
        <w:trPr>
          <w:trHeight w:val="3782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в парах.</w:t>
            </w:r>
          </w:p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Ребята, а начнем мы с вами с практической работы, которую вы будете выполнять самостоятельно по рядам, работая в парах. Та пара с каждого ряда, которая  быстрее всех и правильно выполнит задание, получит оценки.</w:t>
            </w:r>
          </w:p>
          <w:p w:rsidR="00B818BA" w:rsidRPr="00E76617" w:rsidRDefault="00B818BA" w:rsidP="00F92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818BA" w:rsidRPr="00E76617" w:rsidRDefault="00B818BA" w:rsidP="00FA42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8045" w:type="dxa"/>
            <w:vAlign w:val="center"/>
          </w:tcPr>
          <w:p w:rsidR="00B818BA" w:rsidRPr="00E76617" w:rsidRDefault="0053231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Работают по плану на слайде.</w:t>
            </w:r>
          </w:p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ЗАДАНИЕ НА СЛАЙДЕ.</w:t>
            </w:r>
          </w:p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ab/>
              <w:t>План:</w:t>
            </w:r>
          </w:p>
          <w:p w:rsidR="00B818BA" w:rsidRPr="00E76617" w:rsidRDefault="00B818BA" w:rsidP="00E645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Начертить тр. АВС : угол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= 90 с заданными катетами</w:t>
            </w:r>
          </w:p>
          <w:p w:rsidR="00B818BA" w:rsidRPr="00E76617" w:rsidRDefault="00B818BA" w:rsidP="00E645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Вычислить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w:proofErr w:type="gramStart"/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ВС</m:t>
                  </m:r>
                  <w:proofErr w:type="gramEnd"/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8BA" w:rsidRPr="00E76617" w:rsidRDefault="00B818BA" w:rsidP="00E645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Измерить линейкой АВ и вычислить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818BA" w:rsidRPr="00E76617" w:rsidRDefault="00B818BA" w:rsidP="00E6452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АВ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АС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sSupPr>
                <m:e>
                  <w:proofErr w:type="gramStart"/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ВС</m:t>
                  </m:r>
                  <w:proofErr w:type="gramEnd"/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:rsidR="00B818BA" w:rsidRPr="00E76617" w:rsidRDefault="0053231A" w:rsidP="00532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Вывод:</w:t>
            </w:r>
          </w:p>
          <w:p w:rsidR="00B818BA" w:rsidRPr="00E76617" w:rsidRDefault="00B818BA" w:rsidP="00FE3330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-Квадрат гипотенузы=сумме квадратов катетов. </w:t>
            </w:r>
          </w:p>
          <w:p w:rsidR="00B818BA" w:rsidRPr="00E76617" w:rsidRDefault="0053231A" w:rsidP="00532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  <w:p w:rsidR="00B818BA" w:rsidRPr="00E76617" w:rsidRDefault="0053231A" w:rsidP="005323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818BA"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-Теорема Пифагора. </w:t>
            </w:r>
          </w:p>
          <w:p w:rsidR="00B818BA" w:rsidRPr="00E76617" w:rsidRDefault="00B818BA" w:rsidP="00FE3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8BA" w:rsidRPr="00E76617" w:rsidTr="00E76617">
        <w:trPr>
          <w:trHeight w:val="3782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Закрепление устно.</w:t>
            </w:r>
          </w:p>
          <w:p w:rsidR="00B818BA" w:rsidRPr="00E76617" w:rsidRDefault="00B818BA" w:rsidP="00B818BA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Дан прямоугольный треугольник. Вычислить гипотенузу.</w:t>
            </w:r>
          </w:p>
          <w:p w:rsidR="00B818BA" w:rsidRPr="00E76617" w:rsidRDefault="00B818BA" w:rsidP="00B818BA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</w:p>
          <w:p w:rsidR="00B818BA" w:rsidRPr="00E76617" w:rsidRDefault="00B818BA" w:rsidP="00B818BA">
            <w:pPr>
              <w:pStyle w:val="c21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E76617">
              <w:rPr>
                <w:rFonts w:eastAsiaTheme="minorHAnsi"/>
                <w:lang w:eastAsia="en-US"/>
              </w:rPr>
              <w:t>Как это можно сделать? Сформулируйте теорему Пифагора. Считаем.</w:t>
            </w:r>
          </w:p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818BA" w:rsidRPr="00E76617" w:rsidRDefault="00B818BA" w:rsidP="00FA42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5 минут.</w:t>
            </w:r>
          </w:p>
        </w:tc>
        <w:tc>
          <w:tcPr>
            <w:tcW w:w="8045" w:type="dxa"/>
            <w:vAlign w:val="center"/>
          </w:tcPr>
          <w:p w:rsidR="00B818BA" w:rsidRPr="00E76617" w:rsidRDefault="00B818BA" w:rsidP="00E645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Учащиеся активно отвечают на наводящие вопросы, формулируют теорему, используют ее для решения задач устно.</w:t>
            </w:r>
          </w:p>
        </w:tc>
      </w:tr>
      <w:tr w:rsidR="0037432C" w:rsidRPr="00E76617" w:rsidTr="0037432C">
        <w:trPr>
          <w:trHeight w:val="691"/>
          <w:jc w:val="center"/>
        </w:trPr>
        <w:tc>
          <w:tcPr>
            <w:tcW w:w="15304" w:type="dxa"/>
            <w:gridSpan w:val="3"/>
            <w:vAlign w:val="center"/>
          </w:tcPr>
          <w:p w:rsidR="0037432C" w:rsidRPr="00E76617" w:rsidRDefault="0037432C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Этап усвоения новых знаний и способов действий.</w:t>
            </w:r>
          </w:p>
          <w:p w:rsidR="0037432C" w:rsidRPr="00E76617" w:rsidRDefault="0037432C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обеспечить восприятие, осмысление и первичное запоминание знаний и способов действий учащихся, максимальное использование самостоятельности в добывании знаний и овладении учащимися способами действий. </w:t>
            </w:r>
          </w:p>
        </w:tc>
      </w:tr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Задача 1 (историческое вкрапление в материал урока).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На берегу реки рос одинокий тополь, вдруг порыв ветра его ствол наломал, бедный тополь упал, и угол прямой с течением реки его составлял. Запомнить теперь, что в том месте река в 4 лишь </w:t>
            </w: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фута была широка. Верхушка склонилась у края реки, осталось три фута всего от ствола, прошу тебя, скоро теперь мне скажи: у тополя как высока высота. 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818BA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818BA"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8045" w:type="dxa"/>
            <w:vAlign w:val="center"/>
          </w:tcPr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Ответы учеников: обдумывают ответ на вопрос, обсуждают вопрос в парах по парте.</w:t>
            </w: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65pt;height:178.4pt" o:ole="">
                  <v:imagedata r:id="rId5" o:title=""/>
                </v:shape>
                <o:OLEObject Type="Embed" ProgID="PBrush" ShapeID="_x0000_i1025" DrawAspect="Content" ObjectID="_1801226757" r:id="rId6"/>
              </w:object>
            </w: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Ответ: 8 футов</w:t>
            </w: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231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FA4231" w:rsidRPr="00E76617" w:rsidRDefault="00FA4231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</w:tc>
        <w:tc>
          <w:tcPr>
            <w:tcW w:w="1636" w:type="dxa"/>
          </w:tcPr>
          <w:p w:rsidR="00FA4231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1,5 минуты</w:t>
            </w:r>
          </w:p>
        </w:tc>
        <w:tc>
          <w:tcPr>
            <w:tcW w:w="8045" w:type="dxa"/>
            <w:vAlign w:val="center"/>
          </w:tcPr>
          <w:p w:rsidR="00FA4231" w:rsidRPr="00E76617" w:rsidRDefault="00FA4231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Учащиеся отдыхают.</w:t>
            </w:r>
          </w:p>
        </w:tc>
      </w:tr>
      <w:tr w:rsidR="00FA4231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FA4231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  <w:p w:rsidR="00FA4231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- Ребята, теперь у нас достаточно сил, чтобы продолжить работу. Решаем задачу из учебника №486в.</w:t>
            </w:r>
          </w:p>
        </w:tc>
        <w:tc>
          <w:tcPr>
            <w:tcW w:w="1636" w:type="dxa"/>
          </w:tcPr>
          <w:p w:rsidR="00FA4231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7 минут.</w:t>
            </w:r>
          </w:p>
        </w:tc>
        <w:tc>
          <w:tcPr>
            <w:tcW w:w="8045" w:type="dxa"/>
            <w:vAlign w:val="center"/>
          </w:tcPr>
          <w:p w:rsidR="00FA4231" w:rsidRPr="00E76617" w:rsidRDefault="00FA4231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Решают задачу, используя теорему Пифагора.</w:t>
            </w:r>
          </w:p>
        </w:tc>
      </w:tr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FA4231" w:rsidRPr="00E76617" w:rsidRDefault="00FA4231" w:rsidP="00FA42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сегодня хорошо поработали, и пришло время записать домашнее задание. Открываем дневники, записываем: п.55,стр.128,№486(б),484(а). </w:t>
            </w:r>
          </w:p>
          <w:p w:rsidR="00B818BA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Домашние задачи подобны тем, что мы решали в классе.</w:t>
            </w:r>
          </w:p>
        </w:tc>
        <w:tc>
          <w:tcPr>
            <w:tcW w:w="1636" w:type="dxa"/>
          </w:tcPr>
          <w:p w:rsidR="00B818BA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1,5 минута</w:t>
            </w:r>
          </w:p>
        </w:tc>
        <w:tc>
          <w:tcPr>
            <w:tcW w:w="8045" w:type="dxa"/>
            <w:vAlign w:val="center"/>
          </w:tcPr>
          <w:p w:rsidR="00B818BA" w:rsidRPr="00E76617" w:rsidRDefault="00FA4231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Открывают дневники, записывают домашнее задание.</w:t>
            </w:r>
          </w:p>
        </w:tc>
      </w:tr>
      <w:tr w:rsidR="00B818BA" w:rsidRPr="00E76617" w:rsidTr="00E76617">
        <w:trPr>
          <w:trHeight w:val="691"/>
          <w:jc w:val="center"/>
        </w:trPr>
        <w:tc>
          <w:tcPr>
            <w:tcW w:w="5623" w:type="dxa"/>
            <w:vAlign w:val="center"/>
          </w:tcPr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И в заключение нашего урока я предлагаю вам ответить на вопросы, которые находятся на лепестках ромашки. Ваша задача: оторвать лепесток и ответить на вопрос.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Я узнал…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Я умею…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Мне не удалось…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не понял…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Я сам получил результаты…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FE3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8BA" w:rsidRPr="00E76617" w:rsidRDefault="00B818BA" w:rsidP="00B818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B818BA" w:rsidRPr="00E76617" w:rsidRDefault="00FA4231" w:rsidP="00FA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минуты</w:t>
            </w:r>
          </w:p>
        </w:tc>
        <w:tc>
          <w:tcPr>
            <w:tcW w:w="8045" w:type="dxa"/>
            <w:vAlign w:val="center"/>
          </w:tcPr>
          <w:p w:rsidR="00B818BA" w:rsidRPr="00E76617" w:rsidRDefault="00B818BA" w:rsidP="009C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617">
              <w:rPr>
                <w:rFonts w:ascii="Times New Roman" w:hAnsi="Times New Roman" w:cs="Times New Roman"/>
                <w:sz w:val="24"/>
                <w:szCs w:val="24"/>
              </w:rPr>
              <w:t>Каждый выбирает лепесток, отвечает на вопрос.</w:t>
            </w:r>
          </w:p>
        </w:tc>
      </w:tr>
    </w:tbl>
    <w:p w:rsidR="000143F8" w:rsidRPr="00E76617" w:rsidRDefault="000143F8" w:rsidP="00EA366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43F8" w:rsidRPr="00E76617" w:rsidSect="00EA36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7BEF"/>
    <w:multiLevelType w:val="hybridMultilevel"/>
    <w:tmpl w:val="07D84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86E38"/>
    <w:multiLevelType w:val="hybridMultilevel"/>
    <w:tmpl w:val="54CECD4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6D7D203E"/>
    <w:multiLevelType w:val="hybridMultilevel"/>
    <w:tmpl w:val="F9C83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6F"/>
    <w:rsid w:val="00007E75"/>
    <w:rsid w:val="000143F8"/>
    <w:rsid w:val="000428E5"/>
    <w:rsid w:val="0022192B"/>
    <w:rsid w:val="00255B55"/>
    <w:rsid w:val="0037432C"/>
    <w:rsid w:val="004A4593"/>
    <w:rsid w:val="004D2609"/>
    <w:rsid w:val="004D36A9"/>
    <w:rsid w:val="0053231A"/>
    <w:rsid w:val="00616093"/>
    <w:rsid w:val="0069356D"/>
    <w:rsid w:val="009C244F"/>
    <w:rsid w:val="00A43F0A"/>
    <w:rsid w:val="00B818BA"/>
    <w:rsid w:val="00C03F7B"/>
    <w:rsid w:val="00E64520"/>
    <w:rsid w:val="00E76617"/>
    <w:rsid w:val="00EA366F"/>
    <w:rsid w:val="00EE5536"/>
    <w:rsid w:val="00F92489"/>
    <w:rsid w:val="00FA4231"/>
    <w:rsid w:val="00FE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489"/>
    <w:pPr>
      <w:ind w:left="720"/>
      <w:contextualSpacing/>
    </w:pPr>
  </w:style>
  <w:style w:type="character" w:customStyle="1" w:styleId="c0">
    <w:name w:val="c0"/>
    <w:basedOn w:val="a0"/>
    <w:rsid w:val="00E64520"/>
  </w:style>
  <w:style w:type="paragraph" w:customStyle="1" w:styleId="c21">
    <w:name w:val="c21"/>
    <w:basedOn w:val="a"/>
    <w:rsid w:val="00E6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452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7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61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locked/>
    <w:rsid w:val="00E76617"/>
    <w:rPr>
      <w:rFonts w:ascii="Calibri" w:hAnsi="Calibri"/>
    </w:rPr>
  </w:style>
  <w:style w:type="paragraph" w:customStyle="1" w:styleId="NoSpacing">
    <w:name w:val="No Spacing"/>
    <w:link w:val="NoSpacingChar"/>
    <w:rsid w:val="00E7661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Persik</dc:creator>
  <cp:keywords/>
  <dc:description/>
  <cp:lastModifiedBy>Admin</cp:lastModifiedBy>
  <cp:revision>3</cp:revision>
  <dcterms:created xsi:type="dcterms:W3CDTF">2025-02-05T10:53:00Z</dcterms:created>
  <dcterms:modified xsi:type="dcterms:W3CDTF">2025-02-16T13:00:00Z</dcterms:modified>
</cp:coreProperties>
</file>